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333" w:rsidRDefault="00521085">
      <w:r>
        <w:rPr>
          <w:noProof/>
          <w:lang w:eastAsia="es-ES"/>
        </w:rPr>
        <w:drawing>
          <wp:inline distT="0" distB="0" distL="0" distR="0">
            <wp:extent cx="8892540" cy="2635456"/>
            <wp:effectExtent l="19050" t="0" r="381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2635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1085" w:rsidRDefault="00521085">
      <w:r w:rsidRPr="00521085">
        <w:drawing>
          <wp:inline distT="0" distB="0" distL="0" distR="0">
            <wp:extent cx="8892540" cy="2624446"/>
            <wp:effectExtent l="19050" t="0" r="3810" b="0"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2624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1085" w:rsidSect="00521085">
      <w:pgSz w:w="16838" w:h="11906" w:orient="landscape"/>
      <w:pgMar w:top="567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21085"/>
    <w:rsid w:val="00050333"/>
    <w:rsid w:val="0052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3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210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0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>http://www.centor.mx.gd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Centor</dc:creator>
  <cp:lastModifiedBy>Centor</cp:lastModifiedBy>
  <cp:revision>1</cp:revision>
  <dcterms:created xsi:type="dcterms:W3CDTF">2020-05-26T16:30:00Z</dcterms:created>
  <dcterms:modified xsi:type="dcterms:W3CDTF">2020-05-26T16:34:00Z</dcterms:modified>
</cp:coreProperties>
</file>